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13E749" w14:textId="77777777" w:rsidR="00D14BF2" w:rsidRDefault="007757DF">
      <w:pPr>
        <w:rPr>
          <w:b/>
          <w:u w:val="single"/>
        </w:rPr>
      </w:pPr>
      <w:r>
        <w:rPr>
          <w:b/>
        </w:rPr>
        <w:t xml:space="preserve">                                                                  </w:t>
      </w:r>
      <w:r w:rsidRPr="007757DF">
        <w:rPr>
          <w:b/>
          <w:u w:val="single"/>
        </w:rPr>
        <w:t>TÁJÉKOZTATÓ</w:t>
      </w:r>
    </w:p>
    <w:p w14:paraId="7E9C9848" w14:textId="77777777" w:rsidR="007757DF" w:rsidRDefault="007757DF">
      <w:pPr>
        <w:rPr>
          <w:b/>
        </w:rPr>
      </w:pPr>
      <w:r>
        <w:rPr>
          <w:b/>
        </w:rPr>
        <w:t xml:space="preserve">                                     FIZETÉS NÉLKÜLI SZABADSÁG IGÉNYBEVÉTELÉHEZ</w:t>
      </w:r>
    </w:p>
    <w:p w14:paraId="588B0E45" w14:textId="77777777" w:rsidR="00176D93" w:rsidRDefault="00176D93">
      <w:pPr>
        <w:rPr>
          <w:b/>
        </w:rPr>
      </w:pPr>
    </w:p>
    <w:p w14:paraId="69AF60AE" w14:textId="77777777" w:rsidR="00176D93" w:rsidRDefault="00176D93"/>
    <w:p w14:paraId="081CD778" w14:textId="77777777" w:rsidR="007757DF" w:rsidRDefault="007757DF"/>
    <w:p w14:paraId="5582CB6B" w14:textId="77777777" w:rsidR="00221938" w:rsidRDefault="007757DF">
      <w:r>
        <w:t>A Munka Törvénykönyvéről szóló 2012. évi I. törvény (a továbbiakban: Mt.) rendelkezései</w:t>
      </w:r>
      <w:r w:rsidR="00221938">
        <w:t xml:space="preserve"> alapján</w:t>
      </w:r>
    </w:p>
    <w:p w14:paraId="15C2A3E3" w14:textId="77777777" w:rsidR="007757DF" w:rsidRDefault="007757DF">
      <w:r>
        <w:t>a munkavállaló fizetés nélküli szabadságra jogosult.</w:t>
      </w:r>
    </w:p>
    <w:p w14:paraId="6715F109" w14:textId="77777777" w:rsidR="007757DF" w:rsidRDefault="007757DF">
      <w:r>
        <w:t>A fizetés nélküli szabadság hatással van a biztosított személy társadalombiztosítási jogállására.</w:t>
      </w:r>
    </w:p>
    <w:p w14:paraId="4FCCE19A" w14:textId="77777777" w:rsidR="007757DF" w:rsidRDefault="007757DF"/>
    <w:p w14:paraId="01F7AA0A" w14:textId="77777777" w:rsidR="007757DF" w:rsidRDefault="007757DF" w:rsidP="007757DF">
      <w:r>
        <w:t>A társadalombiztosítás ellátásaira és a magánnyugdíjra jogosultakról, valamint e szolgáltatások</w:t>
      </w:r>
    </w:p>
    <w:p w14:paraId="1542F3FD" w14:textId="77777777" w:rsidR="007757DF" w:rsidRDefault="007757DF" w:rsidP="007757DF">
      <w:r>
        <w:t>fedezetéről szóló 1997. évi LXXX. törvény (a továbbiakban: Tbj.) 8.§-a alapján a fizetés nélküli</w:t>
      </w:r>
    </w:p>
    <w:p w14:paraId="4496E6C9" w14:textId="77777777" w:rsidR="007757DF" w:rsidRDefault="007757DF" w:rsidP="007757DF">
      <w:r>
        <w:t>szabadság ideje alatt szünetel a biztosítás, kivéve, ha</w:t>
      </w:r>
    </w:p>
    <w:p w14:paraId="6C208E80" w14:textId="77777777" w:rsidR="00176D93" w:rsidRDefault="00176D93" w:rsidP="007757DF"/>
    <w:p w14:paraId="3807AA67" w14:textId="77777777" w:rsidR="007757DF" w:rsidRDefault="007757DF" w:rsidP="007757DF"/>
    <w:p w14:paraId="19210C75" w14:textId="77777777" w:rsidR="007757DF" w:rsidRPr="00221938" w:rsidRDefault="007757DF" w:rsidP="007757DF">
      <w:pPr>
        <w:pStyle w:val="Listaszerbekezds"/>
        <w:numPr>
          <w:ilvl w:val="0"/>
          <w:numId w:val="1"/>
        </w:numPr>
        <w:rPr>
          <w:b/>
        </w:rPr>
      </w:pPr>
      <w:r w:rsidRPr="00221938">
        <w:rPr>
          <w:b/>
        </w:rPr>
        <w:t>a fizetés nélküli szabadság idejére csecsemőgondozási díj, gyermekgondozási díj,</w:t>
      </w:r>
    </w:p>
    <w:p w14:paraId="23E7B295" w14:textId="77777777" w:rsidR="007757DF" w:rsidRPr="00221938" w:rsidRDefault="007757DF" w:rsidP="007757DF">
      <w:pPr>
        <w:pStyle w:val="Listaszerbekezds"/>
        <w:rPr>
          <w:b/>
        </w:rPr>
      </w:pPr>
      <w:r w:rsidRPr="00221938">
        <w:rPr>
          <w:b/>
        </w:rPr>
        <w:t>gyermekgondozást segítő ellátás, gyermekgondozási segély vagy gyermeknevelési</w:t>
      </w:r>
    </w:p>
    <w:p w14:paraId="0ABABBF3" w14:textId="77777777" w:rsidR="007757DF" w:rsidRPr="00221938" w:rsidRDefault="007757DF" w:rsidP="007757DF">
      <w:pPr>
        <w:pStyle w:val="Listaszerbekezds"/>
        <w:rPr>
          <w:b/>
        </w:rPr>
      </w:pPr>
      <w:r w:rsidRPr="00221938">
        <w:rPr>
          <w:b/>
        </w:rPr>
        <w:t>támogatás kerül folyósításra, vagy</w:t>
      </w:r>
    </w:p>
    <w:p w14:paraId="38C90722" w14:textId="77777777" w:rsidR="007757DF" w:rsidRPr="00221938" w:rsidRDefault="007757DF" w:rsidP="007757DF">
      <w:pPr>
        <w:pStyle w:val="Listaszerbekezds"/>
        <w:rPr>
          <w:b/>
        </w:rPr>
      </w:pPr>
    </w:p>
    <w:p w14:paraId="1323837D" w14:textId="77777777" w:rsidR="007757DF" w:rsidRPr="00221938" w:rsidRDefault="007757DF" w:rsidP="007757DF">
      <w:pPr>
        <w:pStyle w:val="Listaszerbekezds"/>
        <w:numPr>
          <w:ilvl w:val="0"/>
          <w:numId w:val="1"/>
        </w:numPr>
        <w:rPr>
          <w:b/>
        </w:rPr>
      </w:pPr>
      <w:r w:rsidRPr="00221938">
        <w:rPr>
          <w:b/>
        </w:rPr>
        <w:t>a fizetés nélküli szabadságot tizenkét évesnél fiatalabb beteg gyermek ápolása</w:t>
      </w:r>
    </w:p>
    <w:p w14:paraId="5478079C" w14:textId="77777777" w:rsidR="007757DF" w:rsidRPr="00221938" w:rsidRDefault="007757DF" w:rsidP="00176D93">
      <w:pPr>
        <w:pStyle w:val="Listaszerbekezds"/>
        <w:rPr>
          <w:b/>
        </w:rPr>
      </w:pPr>
      <w:r w:rsidRPr="00221938">
        <w:rPr>
          <w:b/>
        </w:rPr>
        <w:t>címén veszik igénybe,</w:t>
      </w:r>
    </w:p>
    <w:p w14:paraId="1BC8C42A" w14:textId="77777777" w:rsidR="00176D93" w:rsidRPr="00221938" w:rsidRDefault="00176D93" w:rsidP="00176D93">
      <w:pPr>
        <w:pStyle w:val="Listaszerbekezds"/>
        <w:rPr>
          <w:b/>
        </w:rPr>
      </w:pPr>
    </w:p>
    <w:p w14:paraId="001A4698" w14:textId="77777777" w:rsidR="00176D93" w:rsidRPr="00221938" w:rsidRDefault="00176D93" w:rsidP="00176D93">
      <w:pPr>
        <w:pStyle w:val="Listaszerbekezds"/>
        <w:numPr>
          <w:ilvl w:val="0"/>
          <w:numId w:val="1"/>
        </w:numPr>
        <w:rPr>
          <w:b/>
        </w:rPr>
      </w:pPr>
      <w:r w:rsidRPr="00221938">
        <w:rPr>
          <w:b/>
        </w:rPr>
        <w:t>a fizetés nélküli szabadságot önkéntes tartalékos katonai szolgálat teljesítése céljából</w:t>
      </w:r>
    </w:p>
    <w:p w14:paraId="0B12E5B3" w14:textId="77777777" w:rsidR="00176D93" w:rsidRPr="00221938" w:rsidRDefault="00176D93" w:rsidP="00176D93">
      <w:pPr>
        <w:pStyle w:val="Listaszerbekezds"/>
        <w:rPr>
          <w:b/>
        </w:rPr>
      </w:pPr>
      <w:r w:rsidRPr="00221938">
        <w:rPr>
          <w:b/>
        </w:rPr>
        <w:t>veszik igénybe.</w:t>
      </w:r>
    </w:p>
    <w:p w14:paraId="6F02CB82" w14:textId="77777777" w:rsidR="00176D93" w:rsidRPr="00221938" w:rsidRDefault="00176D93" w:rsidP="00176D93">
      <w:pPr>
        <w:pStyle w:val="Listaszerbekezds"/>
        <w:rPr>
          <w:b/>
        </w:rPr>
      </w:pPr>
    </w:p>
    <w:p w14:paraId="59462D61" w14:textId="77777777" w:rsidR="00176D93" w:rsidRDefault="00176D93" w:rsidP="00176D93">
      <w:pPr>
        <w:pStyle w:val="Listaszerbekezds"/>
      </w:pPr>
    </w:p>
    <w:p w14:paraId="7447DA32" w14:textId="77777777" w:rsidR="00176D93" w:rsidRDefault="00176D93" w:rsidP="00176D93">
      <w:pPr>
        <w:pStyle w:val="Listaszerbekezds"/>
      </w:pPr>
    </w:p>
    <w:p w14:paraId="038AA8F4" w14:textId="77777777" w:rsidR="00176D93" w:rsidRDefault="00176D93" w:rsidP="00176D93">
      <w:r>
        <w:t>A biztosítás szünetelésének azért van különös jelentősége, mert időtartama alatt nem vehetőek</w:t>
      </w:r>
    </w:p>
    <w:p w14:paraId="7980449F" w14:textId="77777777" w:rsidR="00176D93" w:rsidRDefault="00176D93" w:rsidP="00176D93">
      <w:r>
        <w:t>igénybe a társadalombiztosítási ellátások.</w:t>
      </w:r>
    </w:p>
    <w:p w14:paraId="48D57981" w14:textId="77777777" w:rsidR="00176D93" w:rsidRDefault="00176D93" w:rsidP="00176D93"/>
    <w:p w14:paraId="40A31983" w14:textId="77777777" w:rsidR="00176D93" w:rsidRDefault="00176D93" w:rsidP="00176D93">
      <w:r>
        <w:t xml:space="preserve">Amennyiben azonban a biztosított nem a </w:t>
      </w:r>
      <w:proofErr w:type="spellStart"/>
      <w:r>
        <w:t>Tbj</w:t>
      </w:r>
      <w:proofErr w:type="spellEnd"/>
      <w:r>
        <w:t>-ben kivételként felsorolt esetek miatt veszi</w:t>
      </w:r>
    </w:p>
    <w:p w14:paraId="4C1693A6" w14:textId="77777777" w:rsidR="00176D93" w:rsidRDefault="00176D93" w:rsidP="00176D93">
      <w:r>
        <w:t>igénybe a fizetés nélküli szabadságot (pl. építkezik, esküvőre készül), akkor a biztosítás szünetel,</w:t>
      </w:r>
    </w:p>
    <w:p w14:paraId="192B3813" w14:textId="77777777" w:rsidR="00176D93" w:rsidRDefault="00176D93" w:rsidP="00176D93">
      <w:r>
        <w:t>tehát nem jogosult a társadalombiztosítási ellátások igénybevételére.</w:t>
      </w:r>
    </w:p>
    <w:p w14:paraId="2A12F28B" w14:textId="77777777" w:rsidR="00176D93" w:rsidRDefault="00176D93" w:rsidP="00176D93"/>
    <w:p w14:paraId="33EF7678" w14:textId="77777777" w:rsidR="00176D93" w:rsidRDefault="00176D93" w:rsidP="00176D93"/>
    <w:p w14:paraId="04A0A760" w14:textId="77777777" w:rsidR="007757DF" w:rsidRDefault="007757DF" w:rsidP="007757DF">
      <w:pPr>
        <w:pStyle w:val="Listaszerbekezds"/>
      </w:pPr>
    </w:p>
    <w:p w14:paraId="2241AFD2" w14:textId="77777777" w:rsidR="007757DF" w:rsidRDefault="00176D93" w:rsidP="00176D93">
      <w:pPr>
        <w:pStyle w:val="Listaszerbekezds"/>
      </w:pPr>
      <w:r>
        <w:lastRenderedPageBreak/>
        <w:t xml:space="preserve">                                                               2</w:t>
      </w:r>
    </w:p>
    <w:p w14:paraId="4D02C9A1" w14:textId="77777777" w:rsidR="00176D93" w:rsidRDefault="00176D93" w:rsidP="00176D93">
      <w:pPr>
        <w:pStyle w:val="Listaszerbekezds"/>
      </w:pPr>
    </w:p>
    <w:p w14:paraId="7EFE041F" w14:textId="77777777" w:rsidR="00176D93" w:rsidRDefault="00176D93" w:rsidP="00176D93">
      <w:pPr>
        <w:pStyle w:val="Listaszerbekezds"/>
      </w:pPr>
    </w:p>
    <w:p w14:paraId="71F102E8" w14:textId="77777777" w:rsidR="00176D93" w:rsidRDefault="00176D93" w:rsidP="00176D93">
      <w:r>
        <w:t>Ahhoz, hogy a biztosított a biztosítás szünetelésének időtartama alatt is, folytatólagosan jogosult</w:t>
      </w:r>
    </w:p>
    <w:p w14:paraId="460982FB" w14:textId="77777777" w:rsidR="00176D93" w:rsidRDefault="00176D93" w:rsidP="00176D93">
      <w:r>
        <w:t>legyen az egészségügyi szolgáltatások igénybevételére, ahhoz a Tbj. 39. § (2) bekezdésének</w:t>
      </w:r>
    </w:p>
    <w:p w14:paraId="75F2A508" w14:textId="77777777" w:rsidR="00176D93" w:rsidRDefault="00176D93" w:rsidP="00176D93">
      <w:r>
        <w:t>figyelembevételével egészségügyi szolgá</w:t>
      </w:r>
      <w:r w:rsidR="005358AC">
        <w:t>lt</w:t>
      </w:r>
      <w:r>
        <w:t>atási járulékot kell fizetnie, amelynek összege</w:t>
      </w:r>
    </w:p>
    <w:p w14:paraId="78B2198A" w14:textId="77777777" w:rsidR="005358AC" w:rsidRDefault="005358AC" w:rsidP="00176D93"/>
    <w:p w14:paraId="638ACA3A" w14:textId="77777777" w:rsidR="00176D93" w:rsidRDefault="00176D93" w:rsidP="00176D93">
      <w:pPr>
        <w:rPr>
          <w:b/>
        </w:rPr>
      </w:pPr>
      <w:r>
        <w:t xml:space="preserve">                </w:t>
      </w:r>
      <w:r w:rsidR="005358AC">
        <w:t xml:space="preserve">        </w:t>
      </w:r>
      <w:r w:rsidRPr="005358AC">
        <w:rPr>
          <w:b/>
        </w:rPr>
        <w:t>20</w:t>
      </w:r>
      <w:r w:rsidR="00B45B4E">
        <w:rPr>
          <w:b/>
        </w:rPr>
        <w:t>20</w:t>
      </w:r>
      <w:r w:rsidRPr="005358AC">
        <w:rPr>
          <w:b/>
        </w:rPr>
        <w:t xml:space="preserve">. január 1-től havonta </w:t>
      </w:r>
      <w:r w:rsidR="00B45B4E">
        <w:rPr>
          <w:b/>
        </w:rPr>
        <w:t>7710.-</w:t>
      </w:r>
      <w:r w:rsidR="005358AC" w:rsidRPr="005358AC">
        <w:rPr>
          <w:b/>
        </w:rPr>
        <w:t xml:space="preserve"> forint, illetve naponta 25</w:t>
      </w:r>
      <w:r w:rsidR="00B45B4E">
        <w:rPr>
          <w:b/>
        </w:rPr>
        <w:t>7</w:t>
      </w:r>
      <w:r w:rsidR="005358AC" w:rsidRPr="005358AC">
        <w:rPr>
          <w:b/>
        </w:rPr>
        <w:t xml:space="preserve"> forint</w:t>
      </w:r>
    </w:p>
    <w:p w14:paraId="5E7D0017" w14:textId="77777777" w:rsidR="005358AC" w:rsidRDefault="005358AC" w:rsidP="00176D93">
      <w:pPr>
        <w:rPr>
          <w:b/>
        </w:rPr>
      </w:pPr>
    </w:p>
    <w:p w14:paraId="7C795735" w14:textId="77777777" w:rsidR="005358AC" w:rsidRDefault="005358AC" w:rsidP="00176D93">
      <w:r>
        <w:t>Az egészségügyi szolgáltatási járulékfizetési kötelezettség teljesítése érdekében a magánszemélynek</w:t>
      </w:r>
    </w:p>
    <w:p w14:paraId="561378D3" w14:textId="77777777" w:rsidR="005358AC" w:rsidRDefault="005358AC" w:rsidP="00176D93">
      <w:r>
        <w:t xml:space="preserve">legkésőbb a </w:t>
      </w:r>
      <w:r w:rsidRPr="00221938">
        <w:rPr>
          <w:b/>
        </w:rPr>
        <w:t>kötelezettség keletkezésétől számított 15 napon belül be kell jelentkeznie az</w:t>
      </w:r>
      <w:r>
        <w:t xml:space="preserve"> </w:t>
      </w:r>
    </w:p>
    <w:p w14:paraId="440F1822" w14:textId="77777777" w:rsidR="005358AC" w:rsidRPr="00221938" w:rsidRDefault="005358AC" w:rsidP="005358AC">
      <w:pPr>
        <w:ind w:right="-284"/>
        <w:rPr>
          <w:b/>
        </w:rPr>
      </w:pPr>
      <w:r w:rsidRPr="00221938">
        <w:rPr>
          <w:b/>
        </w:rPr>
        <w:t xml:space="preserve">Állami Adó- és Vámhatósághoz a </w:t>
      </w:r>
      <w:r w:rsidR="00B45B4E">
        <w:rPr>
          <w:b/>
        </w:rPr>
        <w:t>20</w:t>
      </w:r>
      <w:r w:rsidRPr="00221938">
        <w:rPr>
          <w:b/>
        </w:rPr>
        <w:t>T1041 számú adatbejelentő és változásbejelentő la</w:t>
      </w:r>
      <w:r w:rsidR="00221938">
        <w:rPr>
          <w:b/>
        </w:rPr>
        <w:t>p benyújtásával</w:t>
      </w:r>
    </w:p>
    <w:p w14:paraId="121DB642" w14:textId="77777777" w:rsidR="005358AC" w:rsidRDefault="005358AC" w:rsidP="005358AC">
      <w:pPr>
        <w:ind w:right="-284"/>
      </w:pPr>
      <w:r>
        <w:t>mely elektronikusan letölthető, vagy papír alapon is beszerezhető bármely ügyfélszolgálaton.</w:t>
      </w:r>
    </w:p>
    <w:p w14:paraId="18E5B6A7" w14:textId="77777777" w:rsidR="005358AC" w:rsidRDefault="005358AC" w:rsidP="005358AC">
      <w:pPr>
        <w:ind w:right="-284"/>
      </w:pPr>
    </w:p>
    <w:p w14:paraId="3F9CF2BE" w14:textId="77777777" w:rsidR="005358AC" w:rsidRDefault="005358AC" w:rsidP="005358AC">
      <w:pPr>
        <w:ind w:right="-284"/>
      </w:pPr>
      <w:r>
        <w:t xml:space="preserve">A </w:t>
      </w:r>
      <w:r w:rsidR="00B45B4E">
        <w:t>20</w:t>
      </w:r>
      <w:r>
        <w:t>T1041 számú adatbejelentő lapon tett bejelentés alapján a magánszemély jogosulttá válik a</w:t>
      </w:r>
    </w:p>
    <w:p w14:paraId="03194735" w14:textId="77777777" w:rsidR="005358AC" w:rsidRDefault="005358AC" w:rsidP="005358AC">
      <w:pPr>
        <w:ind w:right="-284"/>
      </w:pPr>
      <w:r>
        <w:t xml:space="preserve">Tbj. előírásai alapján az egészségügyi szolgáltatások </w:t>
      </w:r>
      <w:proofErr w:type="gramStart"/>
      <w:r>
        <w:t>igénybe vételére</w:t>
      </w:r>
      <w:proofErr w:type="gramEnd"/>
      <w:r>
        <w:t>.</w:t>
      </w:r>
    </w:p>
    <w:p w14:paraId="7BCD6A1B" w14:textId="77777777" w:rsidR="00221938" w:rsidRDefault="00221938" w:rsidP="005358AC">
      <w:pPr>
        <w:ind w:right="-284"/>
      </w:pPr>
    </w:p>
    <w:p w14:paraId="126C944F" w14:textId="77777777" w:rsidR="00221938" w:rsidRDefault="00221938" w:rsidP="005358AC">
      <w:pPr>
        <w:ind w:right="-284"/>
      </w:pPr>
    </w:p>
    <w:p w14:paraId="6A8266E6" w14:textId="77777777" w:rsidR="00221938" w:rsidRDefault="00221938" w:rsidP="005358AC">
      <w:pPr>
        <w:ind w:right="-284"/>
      </w:pPr>
    </w:p>
    <w:p w14:paraId="27B27B58" w14:textId="77777777" w:rsidR="00221938" w:rsidRDefault="00221938" w:rsidP="005358AC">
      <w:pPr>
        <w:ind w:right="-284"/>
      </w:pPr>
    </w:p>
    <w:p w14:paraId="0532A721" w14:textId="77777777" w:rsidR="00221938" w:rsidRPr="005358AC" w:rsidRDefault="00221938" w:rsidP="005358AC">
      <w:pPr>
        <w:ind w:right="-284"/>
      </w:pPr>
    </w:p>
    <w:p w14:paraId="03424D65" w14:textId="77777777" w:rsidR="005358AC" w:rsidRPr="005358AC" w:rsidRDefault="005358AC" w:rsidP="00176D93">
      <w:pPr>
        <w:rPr>
          <w:b/>
        </w:rPr>
      </w:pPr>
    </w:p>
    <w:p w14:paraId="219FDC35" w14:textId="77777777" w:rsidR="007757DF" w:rsidRDefault="007757DF" w:rsidP="007757DF">
      <w:pPr>
        <w:pStyle w:val="Listaszerbekezds"/>
      </w:pPr>
    </w:p>
    <w:p w14:paraId="0CCF9FCC" w14:textId="77777777" w:rsidR="007757DF" w:rsidRDefault="007757DF" w:rsidP="007757DF">
      <w:pPr>
        <w:pStyle w:val="Listaszerbekezds"/>
      </w:pPr>
    </w:p>
    <w:p w14:paraId="1432049E" w14:textId="77777777" w:rsidR="007757DF" w:rsidRDefault="007757DF" w:rsidP="007757DF">
      <w:pPr>
        <w:pStyle w:val="Listaszerbekezds"/>
      </w:pPr>
    </w:p>
    <w:p w14:paraId="5DE7DB04" w14:textId="77777777" w:rsidR="007757DF" w:rsidRDefault="007757DF" w:rsidP="007757DF">
      <w:pPr>
        <w:pStyle w:val="Listaszerbekezds"/>
      </w:pPr>
    </w:p>
    <w:p w14:paraId="22CA1C72" w14:textId="77777777" w:rsidR="007757DF" w:rsidRDefault="007757DF" w:rsidP="007757DF">
      <w:pPr>
        <w:pStyle w:val="Listaszerbekezds"/>
      </w:pPr>
    </w:p>
    <w:p w14:paraId="3EB1FBC9" w14:textId="77777777" w:rsidR="007757DF" w:rsidRPr="007757DF" w:rsidRDefault="007757DF" w:rsidP="007757DF">
      <w:pPr>
        <w:pStyle w:val="Listaszerbekezds"/>
      </w:pPr>
    </w:p>
    <w:sectPr w:rsidR="007757DF" w:rsidRPr="007757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7D163F7"/>
    <w:multiLevelType w:val="hybridMultilevel"/>
    <w:tmpl w:val="36FE0FCE"/>
    <w:lvl w:ilvl="0" w:tplc="6004D3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7DF"/>
    <w:rsid w:val="000C0391"/>
    <w:rsid w:val="00176D93"/>
    <w:rsid w:val="00221938"/>
    <w:rsid w:val="005358AC"/>
    <w:rsid w:val="007757DF"/>
    <w:rsid w:val="009F35BF"/>
    <w:rsid w:val="00B45B4E"/>
    <w:rsid w:val="00D1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435D5"/>
  <w15:chartTrackingRefBased/>
  <w15:docId w15:val="{81EB963D-05A9-4BF7-8DD7-36480618D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57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18957-707E-4D8B-B003-BAF0EF008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2156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MRSZ</dc:creator>
  <cp:keywords/>
  <dc:description/>
  <cp:lastModifiedBy>Berta Anita</cp:lastModifiedBy>
  <cp:revision>2</cp:revision>
  <dcterms:created xsi:type="dcterms:W3CDTF">2020-12-14T09:28:00Z</dcterms:created>
  <dcterms:modified xsi:type="dcterms:W3CDTF">2020-12-14T09:28:00Z</dcterms:modified>
</cp:coreProperties>
</file>